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2947" w:rsidRPr="00822947" w:rsidRDefault="00A36659" w:rsidP="00822947">
      <w:pPr>
        <w:pStyle w:val="Ingetavstnd"/>
        <w:jc w:val="center"/>
        <w:rPr>
          <w:sz w:val="36"/>
          <w:szCs w:val="36"/>
          <w:lang w:val="sv-SE"/>
        </w:rPr>
      </w:pPr>
      <w:r w:rsidRPr="00822947">
        <w:rPr>
          <w:sz w:val="36"/>
          <w:szCs w:val="36"/>
          <w:lang w:val="sv-SE"/>
        </w:rPr>
        <w:t xml:space="preserve">Styrelseprotokoll </w:t>
      </w:r>
      <w:r w:rsidR="002B7899">
        <w:rPr>
          <w:sz w:val="36"/>
          <w:szCs w:val="36"/>
          <w:lang w:val="sv-SE"/>
        </w:rPr>
        <w:t>Svenska Konstnärsförbundet Region Syd</w:t>
      </w:r>
    </w:p>
    <w:p w:rsidR="00822947" w:rsidRPr="00532CC1" w:rsidRDefault="00822947" w:rsidP="00822947">
      <w:pPr>
        <w:pStyle w:val="Ingetavstnd"/>
        <w:jc w:val="center"/>
        <w:rPr>
          <w:sz w:val="24"/>
          <w:szCs w:val="24"/>
          <w:lang w:val="sv-SE"/>
        </w:rPr>
      </w:pPr>
    </w:p>
    <w:p w:rsidR="00A36659" w:rsidRPr="00822947" w:rsidRDefault="00A36659" w:rsidP="00A36659">
      <w:pPr>
        <w:rPr>
          <w:b/>
          <w:bCs/>
          <w:sz w:val="24"/>
          <w:szCs w:val="24"/>
          <w:lang w:val="sv-SE"/>
        </w:rPr>
      </w:pPr>
      <w:r w:rsidRPr="00822947">
        <w:rPr>
          <w:b/>
          <w:bCs/>
          <w:sz w:val="24"/>
          <w:szCs w:val="24"/>
          <w:lang w:val="sv-SE"/>
        </w:rPr>
        <w:t>Protokoll fört vid sammanträde med styrelsen</w:t>
      </w:r>
    </w:p>
    <w:p w:rsidR="002B7899" w:rsidRDefault="00A36659" w:rsidP="00A36659">
      <w:pPr>
        <w:rPr>
          <w:color w:val="0000A0" w:themeColor="background2"/>
          <w:lang w:val="sv-SE"/>
        </w:rPr>
      </w:pPr>
      <w:r w:rsidRPr="00A36659">
        <w:rPr>
          <w:lang w:val="sv-SE"/>
        </w:rPr>
        <w:t xml:space="preserve">Föreningens namn </w:t>
      </w:r>
      <w:r w:rsidRPr="00A36659">
        <w:rPr>
          <w:lang w:val="sv-SE"/>
        </w:rPr>
        <w:tab/>
      </w:r>
      <w:r w:rsidR="002B7899">
        <w:rPr>
          <w:color w:val="0000A0" w:themeColor="background2"/>
          <w:lang w:val="sv-SE"/>
        </w:rPr>
        <w:t>Svenska Konstnärsförbundet Region Syd</w:t>
      </w:r>
      <w:r w:rsidRPr="00A36659">
        <w:rPr>
          <w:lang w:val="sv-SE"/>
        </w:rPr>
        <w:br/>
        <w:t xml:space="preserve">Organisationsnummer </w:t>
      </w:r>
      <w:r w:rsidRPr="00A36659">
        <w:rPr>
          <w:lang w:val="sv-SE"/>
        </w:rPr>
        <w:tab/>
      </w:r>
      <w:r w:rsidR="002B7899">
        <w:rPr>
          <w:color w:val="0000A0" w:themeColor="background2"/>
          <w:lang w:val="sv-SE"/>
        </w:rPr>
        <w:t>802472-1295</w:t>
      </w:r>
      <w:r w:rsidRPr="00822947">
        <w:rPr>
          <w:color w:val="0000A0" w:themeColor="background2"/>
          <w:lang w:val="sv-SE"/>
        </w:rPr>
        <w:t xml:space="preserve"> </w:t>
      </w:r>
      <w:r w:rsidRPr="00A36659">
        <w:rPr>
          <w:lang w:val="sv-SE"/>
        </w:rPr>
        <w:br/>
        <w:t xml:space="preserve">Datum </w:t>
      </w:r>
      <w:r w:rsidRPr="00A36659">
        <w:rPr>
          <w:lang w:val="sv-SE"/>
        </w:rPr>
        <w:tab/>
      </w:r>
      <w:r w:rsidRPr="00A36659">
        <w:rPr>
          <w:lang w:val="sv-SE"/>
        </w:rPr>
        <w:tab/>
      </w:r>
      <w:r w:rsidRPr="00822947">
        <w:rPr>
          <w:color w:val="0000A0" w:themeColor="background2"/>
          <w:lang w:val="sv-SE"/>
        </w:rPr>
        <w:t xml:space="preserve">ÅÅÅÅ-MM-DD </w:t>
      </w:r>
      <w:r w:rsidR="002B7899">
        <w:rPr>
          <w:color w:val="0000A0" w:themeColor="background2"/>
          <w:lang w:val="sv-SE"/>
        </w:rPr>
        <w:br/>
        <w:t>Plats</w:t>
      </w:r>
      <w:r w:rsidR="002B7899">
        <w:rPr>
          <w:color w:val="0000A0" w:themeColor="background2"/>
          <w:lang w:val="sv-SE"/>
        </w:rPr>
        <w:tab/>
      </w:r>
      <w:r w:rsidR="002B7899">
        <w:rPr>
          <w:color w:val="0000A0" w:themeColor="background2"/>
          <w:lang w:val="sv-SE"/>
        </w:rPr>
        <w:tab/>
        <w:t>xxxxxxxxx</w:t>
      </w:r>
    </w:p>
    <w:p w:rsidR="002B7899" w:rsidRDefault="002B7899" w:rsidP="00A36659">
      <w:pPr>
        <w:rPr>
          <w:color w:val="0000A0" w:themeColor="background2"/>
          <w:lang w:val="sv-SE"/>
        </w:rPr>
      </w:pPr>
      <w:r>
        <w:rPr>
          <w:color w:val="0000A0" w:themeColor="background2"/>
          <w:lang w:val="sv-SE"/>
        </w:rPr>
        <w:tab/>
      </w:r>
      <w:r>
        <w:rPr>
          <w:color w:val="0000A0" w:themeColor="background2"/>
          <w:lang w:val="sv-SE"/>
        </w:rPr>
        <w:tab/>
      </w:r>
      <w:r>
        <w:rPr>
          <w:color w:val="0000A0" w:themeColor="background2"/>
          <w:lang w:val="sv-SE"/>
        </w:rPr>
        <w:tab/>
      </w:r>
      <w:r>
        <w:rPr>
          <w:color w:val="0000A0" w:themeColor="background2"/>
          <w:lang w:val="sv-SE"/>
        </w:rPr>
        <w:tab/>
      </w:r>
      <w:r>
        <w:rPr>
          <w:color w:val="0000A0" w:themeColor="background2"/>
          <w:lang w:val="sv-SE"/>
        </w:rPr>
        <w:tab/>
      </w:r>
      <w:r>
        <w:rPr>
          <w:color w:val="0000A0" w:themeColor="background2"/>
          <w:lang w:val="sv-SE"/>
        </w:rPr>
        <w:tab/>
        <w:t>Närvarande</w:t>
      </w:r>
    </w:p>
    <w:p w:rsidR="002B7899" w:rsidRDefault="002B7899" w:rsidP="009435AA">
      <w:pPr>
        <w:rPr>
          <w:color w:val="0000A0" w:themeColor="background2"/>
          <w:lang w:val="sv-SE"/>
        </w:rPr>
      </w:pPr>
      <w:r>
        <w:rPr>
          <w:color w:val="0000A0" w:themeColor="background2"/>
          <w:lang w:val="sv-SE"/>
        </w:rPr>
        <w:t xml:space="preserve">Styrelsens </w:t>
      </w:r>
      <w:r>
        <w:rPr>
          <w:color w:val="0000A0" w:themeColor="background2"/>
          <w:lang w:val="sv-SE"/>
        </w:rPr>
        <w:tab/>
      </w:r>
      <w:r>
        <w:rPr>
          <w:color w:val="0000A0" w:themeColor="background2"/>
          <w:lang w:val="sv-SE"/>
        </w:rPr>
        <w:tab/>
        <w:t>Ordförande</w:t>
      </w:r>
      <w:r>
        <w:rPr>
          <w:color w:val="0000A0" w:themeColor="background2"/>
          <w:lang w:val="sv-SE"/>
        </w:rPr>
        <w:tab/>
      </w:r>
      <w:r>
        <w:rPr>
          <w:color w:val="0000A0" w:themeColor="background2"/>
          <w:lang w:val="sv-SE"/>
        </w:rPr>
        <w:tab/>
      </w:r>
      <w:r w:rsidR="009435AA">
        <w:rPr>
          <w:color w:val="0000A0" w:themeColor="background2"/>
          <w:lang w:val="sv-SE"/>
        </w:rPr>
        <w:t>Hjördis, Thelander</w:t>
      </w:r>
      <w:r w:rsidR="009435AA">
        <w:rPr>
          <w:color w:val="0000A0" w:themeColor="background2"/>
          <w:lang w:val="sv-SE"/>
        </w:rPr>
        <w:tab/>
        <w:t>X</w:t>
      </w:r>
      <w:r>
        <w:rPr>
          <w:color w:val="0000A0" w:themeColor="background2"/>
          <w:lang w:val="sv-SE"/>
        </w:rPr>
        <w:br/>
        <w:t>Sammansättning och</w:t>
      </w:r>
      <w:r>
        <w:rPr>
          <w:color w:val="0000A0" w:themeColor="background2"/>
          <w:lang w:val="sv-SE"/>
        </w:rPr>
        <w:tab/>
        <w:t>Kassör</w:t>
      </w:r>
      <w:r>
        <w:rPr>
          <w:color w:val="0000A0" w:themeColor="background2"/>
          <w:lang w:val="sv-SE"/>
        </w:rPr>
        <w:tab/>
      </w:r>
      <w:r>
        <w:rPr>
          <w:color w:val="0000A0" w:themeColor="background2"/>
          <w:lang w:val="sv-SE"/>
        </w:rPr>
        <w:tab/>
      </w:r>
      <w:r w:rsidR="009435AA">
        <w:rPr>
          <w:color w:val="0000A0" w:themeColor="background2"/>
          <w:lang w:val="sv-SE"/>
        </w:rPr>
        <w:t>Lars-Göran, Angelin</w:t>
      </w:r>
      <w:r w:rsidR="009435AA">
        <w:rPr>
          <w:color w:val="0000A0" w:themeColor="background2"/>
          <w:lang w:val="sv-SE"/>
        </w:rPr>
        <w:tab/>
      </w:r>
      <w:r>
        <w:rPr>
          <w:color w:val="0000A0" w:themeColor="background2"/>
          <w:lang w:val="sv-SE"/>
        </w:rPr>
        <w:t>X</w:t>
      </w:r>
      <w:r>
        <w:rPr>
          <w:color w:val="0000A0" w:themeColor="background2"/>
          <w:lang w:val="sv-SE"/>
        </w:rPr>
        <w:br/>
        <w:t>närvaro</w:t>
      </w:r>
      <w:r>
        <w:rPr>
          <w:color w:val="0000A0" w:themeColor="background2"/>
          <w:lang w:val="sv-SE"/>
        </w:rPr>
        <w:tab/>
      </w:r>
      <w:r>
        <w:rPr>
          <w:color w:val="0000A0" w:themeColor="background2"/>
          <w:lang w:val="sv-SE"/>
        </w:rPr>
        <w:tab/>
        <w:t>Sekreterare</w:t>
      </w:r>
      <w:r>
        <w:rPr>
          <w:color w:val="0000A0" w:themeColor="background2"/>
          <w:lang w:val="sv-SE"/>
        </w:rPr>
        <w:tab/>
      </w:r>
      <w:r>
        <w:rPr>
          <w:color w:val="0000A0" w:themeColor="background2"/>
          <w:lang w:val="sv-SE"/>
        </w:rPr>
        <w:tab/>
      </w:r>
      <w:r w:rsidR="009435AA">
        <w:rPr>
          <w:color w:val="0000A0" w:themeColor="background2"/>
          <w:lang w:val="sv-SE"/>
        </w:rPr>
        <w:t>Pia, Nordqvist</w:t>
      </w:r>
      <w:r>
        <w:rPr>
          <w:color w:val="0000A0" w:themeColor="background2"/>
          <w:lang w:val="sv-SE"/>
        </w:rPr>
        <w:tab/>
        <w:t>X</w:t>
      </w:r>
      <w:r>
        <w:rPr>
          <w:color w:val="0000A0" w:themeColor="background2"/>
          <w:lang w:val="sv-SE"/>
        </w:rPr>
        <w:br/>
      </w:r>
      <w:r w:rsidR="009435AA">
        <w:rPr>
          <w:color w:val="0000A0" w:themeColor="background2"/>
          <w:lang w:val="sv-SE"/>
        </w:rPr>
        <w:tab/>
      </w:r>
      <w:r w:rsidR="009435AA">
        <w:rPr>
          <w:color w:val="0000A0" w:themeColor="background2"/>
          <w:lang w:val="sv-SE"/>
        </w:rPr>
        <w:tab/>
        <w:t>Ledamot</w:t>
      </w:r>
      <w:r w:rsidR="009435AA">
        <w:rPr>
          <w:color w:val="0000A0" w:themeColor="background2"/>
          <w:lang w:val="sv-SE"/>
        </w:rPr>
        <w:tab/>
      </w:r>
      <w:r w:rsidR="009435AA">
        <w:rPr>
          <w:color w:val="0000A0" w:themeColor="background2"/>
          <w:lang w:val="sv-SE"/>
        </w:rPr>
        <w:tab/>
        <w:t>Anne-Marie, Björstrand</w:t>
      </w:r>
      <w:r w:rsidR="009435AA">
        <w:rPr>
          <w:color w:val="0000A0" w:themeColor="background2"/>
          <w:lang w:val="sv-SE"/>
        </w:rPr>
        <w:tab/>
        <w:t>X</w:t>
      </w:r>
      <w:r w:rsidR="009435AA">
        <w:rPr>
          <w:color w:val="0000A0" w:themeColor="background2"/>
          <w:lang w:val="sv-SE"/>
        </w:rPr>
        <w:br/>
      </w:r>
      <w:r w:rsidR="009435AA">
        <w:rPr>
          <w:color w:val="0000A0" w:themeColor="background2"/>
          <w:lang w:val="sv-SE"/>
        </w:rPr>
        <w:tab/>
      </w:r>
      <w:r w:rsidR="009435AA">
        <w:rPr>
          <w:color w:val="0000A0" w:themeColor="background2"/>
          <w:lang w:val="sv-SE"/>
        </w:rPr>
        <w:tab/>
        <w:t>Ledamot</w:t>
      </w:r>
      <w:r w:rsidR="009435AA">
        <w:rPr>
          <w:color w:val="0000A0" w:themeColor="background2"/>
          <w:lang w:val="sv-SE"/>
        </w:rPr>
        <w:tab/>
      </w:r>
      <w:r w:rsidR="009435AA">
        <w:rPr>
          <w:color w:val="0000A0" w:themeColor="background2"/>
          <w:lang w:val="sv-SE"/>
        </w:rPr>
        <w:tab/>
        <w:t>Birthe, Kjell Lindh</w:t>
      </w:r>
      <w:r w:rsidR="009435AA">
        <w:rPr>
          <w:color w:val="0000A0" w:themeColor="background2"/>
          <w:lang w:val="sv-SE"/>
        </w:rPr>
        <w:tab/>
        <w:t>X</w:t>
      </w:r>
      <w:r w:rsidR="009435AA">
        <w:rPr>
          <w:color w:val="0000A0" w:themeColor="background2"/>
          <w:lang w:val="sv-SE"/>
        </w:rPr>
        <w:br/>
      </w:r>
      <w:r w:rsidR="009435AA">
        <w:rPr>
          <w:color w:val="0000A0" w:themeColor="background2"/>
          <w:lang w:val="sv-SE"/>
        </w:rPr>
        <w:tab/>
      </w:r>
      <w:r w:rsidR="009435AA">
        <w:rPr>
          <w:color w:val="0000A0" w:themeColor="background2"/>
          <w:lang w:val="sv-SE"/>
        </w:rPr>
        <w:tab/>
        <w:t>Ledamot</w:t>
      </w:r>
      <w:r w:rsidR="009435AA">
        <w:rPr>
          <w:color w:val="0000A0" w:themeColor="background2"/>
          <w:lang w:val="sv-SE"/>
        </w:rPr>
        <w:tab/>
      </w:r>
      <w:r w:rsidR="009435AA">
        <w:rPr>
          <w:color w:val="0000A0" w:themeColor="background2"/>
          <w:lang w:val="sv-SE"/>
        </w:rPr>
        <w:tab/>
        <w:t>Kristina, Nilsson</w:t>
      </w:r>
      <w:r w:rsidR="009435AA">
        <w:rPr>
          <w:color w:val="0000A0" w:themeColor="background2"/>
          <w:lang w:val="sv-SE"/>
        </w:rPr>
        <w:tab/>
        <w:t>X</w:t>
      </w:r>
      <w:r w:rsidR="009435AA">
        <w:rPr>
          <w:color w:val="0000A0" w:themeColor="background2"/>
          <w:lang w:val="sv-SE"/>
        </w:rPr>
        <w:br/>
      </w:r>
      <w:r w:rsidR="009435AA">
        <w:rPr>
          <w:color w:val="0000A0" w:themeColor="background2"/>
          <w:lang w:val="sv-SE"/>
        </w:rPr>
        <w:tab/>
      </w:r>
      <w:r w:rsidR="009435AA">
        <w:rPr>
          <w:color w:val="0000A0" w:themeColor="background2"/>
          <w:lang w:val="sv-SE"/>
        </w:rPr>
        <w:tab/>
        <w:t>Ledamot</w:t>
      </w:r>
      <w:r w:rsidR="009435AA">
        <w:rPr>
          <w:color w:val="0000A0" w:themeColor="background2"/>
          <w:lang w:val="sv-SE"/>
        </w:rPr>
        <w:tab/>
      </w:r>
      <w:r w:rsidR="009435AA">
        <w:rPr>
          <w:color w:val="0000A0" w:themeColor="background2"/>
          <w:lang w:val="sv-SE"/>
        </w:rPr>
        <w:tab/>
        <w:t>Marianne, Månsson</w:t>
      </w:r>
      <w:r w:rsidR="009435AA">
        <w:rPr>
          <w:color w:val="0000A0" w:themeColor="background2"/>
          <w:lang w:val="sv-SE"/>
        </w:rPr>
        <w:tab/>
        <w:t>X</w:t>
      </w:r>
      <w:r w:rsidR="009435AA">
        <w:rPr>
          <w:color w:val="0000A0" w:themeColor="background2"/>
          <w:lang w:val="sv-SE"/>
        </w:rPr>
        <w:br/>
      </w:r>
      <w:r w:rsidR="009435AA">
        <w:rPr>
          <w:color w:val="0000A0" w:themeColor="background2"/>
          <w:lang w:val="sv-SE"/>
        </w:rPr>
        <w:tab/>
      </w:r>
      <w:r w:rsidR="009435AA">
        <w:rPr>
          <w:color w:val="0000A0" w:themeColor="background2"/>
          <w:lang w:val="sv-SE"/>
        </w:rPr>
        <w:tab/>
        <w:t>Suppleant</w:t>
      </w:r>
      <w:r w:rsidR="009435AA">
        <w:rPr>
          <w:color w:val="0000A0" w:themeColor="background2"/>
          <w:lang w:val="sv-SE"/>
        </w:rPr>
        <w:tab/>
      </w:r>
      <w:r w:rsidR="009435AA">
        <w:rPr>
          <w:color w:val="0000A0" w:themeColor="background2"/>
          <w:lang w:val="sv-SE"/>
        </w:rPr>
        <w:tab/>
        <w:t>Annelie, Dravni</w:t>
      </w:r>
      <w:r w:rsidR="00EB702E">
        <w:rPr>
          <w:color w:val="0000A0" w:themeColor="background2"/>
          <w:lang w:val="sv-SE"/>
        </w:rPr>
        <w:t>eks</w:t>
      </w:r>
      <w:r w:rsidR="009435AA">
        <w:rPr>
          <w:color w:val="0000A0" w:themeColor="background2"/>
          <w:lang w:val="sv-SE"/>
        </w:rPr>
        <w:tab/>
        <w:t>X</w:t>
      </w:r>
      <w:r w:rsidR="009435AA">
        <w:rPr>
          <w:color w:val="0000A0" w:themeColor="background2"/>
          <w:lang w:val="sv-SE"/>
        </w:rPr>
        <w:br/>
      </w:r>
      <w:r w:rsidR="009435AA">
        <w:rPr>
          <w:color w:val="0000A0" w:themeColor="background2"/>
          <w:lang w:val="sv-SE"/>
        </w:rPr>
        <w:tab/>
      </w:r>
      <w:r w:rsidR="009435AA">
        <w:rPr>
          <w:color w:val="0000A0" w:themeColor="background2"/>
          <w:lang w:val="sv-SE"/>
        </w:rPr>
        <w:tab/>
        <w:t>Suppleant</w:t>
      </w:r>
      <w:r w:rsidR="009435AA">
        <w:rPr>
          <w:color w:val="0000A0" w:themeColor="background2"/>
          <w:lang w:val="sv-SE"/>
        </w:rPr>
        <w:tab/>
      </w:r>
      <w:r w:rsidR="009435AA">
        <w:rPr>
          <w:color w:val="0000A0" w:themeColor="background2"/>
          <w:lang w:val="sv-SE"/>
        </w:rPr>
        <w:tab/>
        <w:t>E</w:t>
      </w:r>
      <w:r w:rsidR="004514FA">
        <w:rPr>
          <w:color w:val="0000A0" w:themeColor="background2"/>
          <w:lang w:val="sv-SE"/>
        </w:rPr>
        <w:t>v</w:t>
      </w:r>
      <w:r w:rsidR="009435AA">
        <w:rPr>
          <w:color w:val="0000A0" w:themeColor="background2"/>
          <w:lang w:val="sv-SE"/>
        </w:rPr>
        <w:t>a, Axelsson</w:t>
      </w:r>
      <w:r w:rsidR="009435AA">
        <w:rPr>
          <w:color w:val="0000A0" w:themeColor="background2"/>
          <w:lang w:val="sv-SE"/>
        </w:rPr>
        <w:tab/>
        <w:t>X</w:t>
      </w:r>
      <w:r w:rsidR="009435AA">
        <w:rPr>
          <w:color w:val="0000A0" w:themeColor="background2"/>
          <w:lang w:val="sv-SE"/>
        </w:rPr>
        <w:br/>
      </w:r>
    </w:p>
    <w:p w:rsidR="00822947" w:rsidRPr="00822947" w:rsidRDefault="00822947" w:rsidP="00387A7E">
      <w:pPr>
        <w:pStyle w:val="Ingetavstnd"/>
        <w:rPr>
          <w:rFonts w:asciiTheme="majorHAnsi" w:hAnsiTheme="majorHAnsi" w:cstheme="majorHAnsi"/>
          <w:color w:val="000000" w:themeColor="text1"/>
          <w:lang w:val="sv-SE"/>
        </w:rPr>
      </w:pPr>
    </w:p>
    <w:p w:rsidR="00822947" w:rsidRDefault="00052867" w:rsidP="00A36659">
      <w:pPr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</w:pPr>
      <w:r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>§ 1</w:t>
      </w:r>
      <w:r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ab/>
        <w:t xml:space="preserve">Mötet </w:t>
      </w:r>
      <w:r w:rsidRPr="00052867"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>öppna</w:t>
      </w:r>
      <w:r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>de</w:t>
      </w:r>
      <w:r w:rsidRPr="00052867"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>s</w:t>
      </w:r>
      <w:r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 xml:space="preserve"> av Hjördis Thelander</w:t>
      </w:r>
      <w:r w:rsidRPr="00052867"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 xml:space="preserve">. </w:t>
      </w:r>
    </w:p>
    <w:p w:rsidR="00052867" w:rsidRDefault="00052867" w:rsidP="00A36659">
      <w:pPr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</w:pPr>
      <w:r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>§ 2</w:t>
      </w:r>
      <w:r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ab/>
        <w:t>Dagordningen godkändes.</w:t>
      </w:r>
    </w:p>
    <w:p w:rsidR="00052867" w:rsidRDefault="00052867" w:rsidP="00A36659">
      <w:pPr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</w:pPr>
      <w:r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>§ 3</w:t>
      </w:r>
      <w:r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ab/>
        <w:t>Föregående mötesprotokoll godkändes</w:t>
      </w:r>
    </w:p>
    <w:p w:rsidR="00052867" w:rsidRDefault="00052867" w:rsidP="00052867">
      <w:pPr>
        <w:ind w:left="1304" w:hanging="1304"/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</w:pPr>
      <w:r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>§ 4</w:t>
      </w:r>
      <w:r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ab/>
        <w:t>Ekonomisk rapport lämnades av Lars-Göran Angelin. Kassabehållning idag är 12.000 kronor.</w:t>
      </w:r>
    </w:p>
    <w:p w:rsidR="00052867" w:rsidRDefault="00052867" w:rsidP="00052867">
      <w:pPr>
        <w:jc w:val="both"/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</w:pPr>
      <w:r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>§ 5</w:t>
      </w:r>
      <w:r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ab/>
        <w:t>xxxxxxxxxxxxxxx lämnade rapport från utställningen i xxxxxxx</w:t>
      </w:r>
    </w:p>
    <w:p w:rsidR="00052867" w:rsidRDefault="00052867" w:rsidP="00A36659">
      <w:pPr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</w:pPr>
      <w:r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>§ 6</w:t>
      </w:r>
      <w:r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ab/>
        <w:t>Hjördis Thelander lämnade rapport från förbundsstyrelsemötet.</w:t>
      </w:r>
    </w:p>
    <w:p w:rsidR="00052867" w:rsidRDefault="00052867" w:rsidP="00052867">
      <w:pPr>
        <w:ind w:left="1304" w:hanging="1304"/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</w:pPr>
      <w:r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>§ 7</w:t>
      </w:r>
      <w:r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ab/>
        <w:t>Kommandde utställning är xxxxxxxxxxxxxxxxxxxx. Ansvarig för denna är xxxxxxxxxxxxxxxx.</w:t>
      </w:r>
    </w:p>
    <w:p w:rsidR="00052867" w:rsidRDefault="00052867" w:rsidP="00EA2397">
      <w:pPr>
        <w:ind w:left="1304" w:hanging="1304"/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</w:pPr>
      <w:r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>§ 8</w:t>
      </w:r>
      <w:r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ab/>
      </w:r>
      <w:r w:rsidR="00EA2397"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>xxxxxxxxxxxxxx lämnade rapport från grupp 1, xxxxxxxxxxxxxx lämnade rapport från grupp 2, xxxxxxxxxxxxxx lämnade rapport från grupp 3.</w:t>
      </w:r>
    </w:p>
    <w:p w:rsidR="00052867" w:rsidRDefault="00052867" w:rsidP="00A36659">
      <w:pPr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</w:pPr>
      <w:r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>§ 9</w:t>
      </w:r>
      <w:r w:rsidR="00EA2397"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ab/>
        <w:t>Pia Nordqvist lämnade rapport om status på Facebook.</w:t>
      </w:r>
    </w:p>
    <w:p w:rsidR="00052867" w:rsidRDefault="00052867" w:rsidP="00A36659">
      <w:pPr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</w:pPr>
      <w:r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>§ 10</w:t>
      </w:r>
      <w:r w:rsidR="00EA2397"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ab/>
        <w:t>Lars-Göran Angelin lämnade rapport om status på hemsidan.</w:t>
      </w:r>
      <w:r w:rsidR="00EA2397"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br/>
      </w:r>
      <w:r w:rsidR="00EA2397"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br/>
        <w:t>§ 11</w:t>
      </w:r>
      <w:r w:rsidR="00EA2397"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ab/>
        <w:t>Medlemsaktiviteter.</w:t>
      </w:r>
    </w:p>
    <w:p w:rsidR="00EA2397" w:rsidRDefault="00EA2397" w:rsidP="00A36659">
      <w:pPr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</w:pPr>
      <w:r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>§ 12</w:t>
      </w:r>
      <w:r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ab/>
        <w:t>Övriga frågor</w:t>
      </w:r>
    </w:p>
    <w:p w:rsidR="00052867" w:rsidRPr="00052867" w:rsidRDefault="00EA2397" w:rsidP="00EA2397">
      <w:pPr>
        <w:ind w:left="1304" w:hanging="1304"/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</w:pPr>
      <w:r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>§ 13</w:t>
      </w:r>
      <w:r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ab/>
        <w:t xml:space="preserve">Datum för </w:t>
      </w:r>
      <w:r w:rsidR="00052867" w:rsidRPr="00052867"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 xml:space="preserve">nästa styrelsemöte. Planeras den </w:t>
      </w:r>
      <w:r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>xxxxxxxxx</w:t>
      </w:r>
      <w:r w:rsidR="00052867" w:rsidRPr="00052867"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 xml:space="preserve"> klockan 1</w:t>
      </w:r>
      <w:r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>2</w:t>
      </w:r>
      <w:r w:rsidR="00052867" w:rsidRPr="00052867"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 xml:space="preserve"> hos </w:t>
      </w:r>
      <w:r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>xxxxxxxxxx</w:t>
      </w:r>
    </w:p>
    <w:p w:rsidR="00052867" w:rsidRPr="00052867" w:rsidRDefault="00052867" w:rsidP="00052867">
      <w:pPr>
        <w:rPr>
          <w:rFonts w:asciiTheme="majorHAnsi" w:hAnsiTheme="majorHAnsi" w:cstheme="majorHAnsi"/>
          <w:b/>
          <w:color w:val="0000A0" w:themeColor="background2"/>
          <w:sz w:val="24"/>
          <w:szCs w:val="24"/>
          <w:lang w:val="sv-SE"/>
        </w:rPr>
      </w:pPr>
      <w:r w:rsidRPr="00052867"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>§</w:t>
      </w:r>
      <w:r w:rsidR="00EA2397"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 xml:space="preserve"> </w:t>
      </w:r>
      <w:r w:rsidRPr="00052867"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>1</w:t>
      </w:r>
      <w:r w:rsidR="00EA2397"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>4</w:t>
      </w:r>
      <w:r w:rsidR="00EA2397"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ab/>
      </w:r>
      <w:r w:rsidRPr="00052867"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>Mötet avsluta</w:t>
      </w:r>
      <w:r w:rsidR="00EA2397"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>de</w:t>
      </w:r>
      <w:r w:rsidRPr="00052867"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>s</w:t>
      </w:r>
      <w:r w:rsidR="00EA2397"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 xml:space="preserve"> av </w:t>
      </w:r>
      <w:r w:rsidRPr="00052867"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>Hjördis</w:t>
      </w:r>
      <w:r w:rsidR="00EA2397"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 xml:space="preserve"> Thelander</w:t>
      </w:r>
      <w:r w:rsidRPr="00052867">
        <w:rPr>
          <w:rFonts w:asciiTheme="majorHAnsi" w:hAnsiTheme="majorHAnsi" w:cstheme="majorHAnsi"/>
          <w:color w:val="0000A0" w:themeColor="background2"/>
          <w:sz w:val="24"/>
          <w:szCs w:val="24"/>
          <w:lang w:val="sv-SE"/>
        </w:rPr>
        <w:t>.</w:t>
      </w:r>
    </w:p>
    <w:p w:rsidR="00822947" w:rsidRPr="008C6DEB" w:rsidRDefault="008C6DEB" w:rsidP="00691145">
      <w:pPr>
        <w:rPr>
          <w:rFonts w:asciiTheme="majorHAnsi" w:hAnsiTheme="majorHAnsi" w:cstheme="majorHAnsi"/>
          <w:color w:val="000000" w:themeColor="text1"/>
          <w:lang w:val="sv-SE"/>
        </w:rPr>
      </w:pPr>
      <w:r w:rsidRPr="008C6DEB">
        <w:rPr>
          <w:rFonts w:asciiTheme="majorHAnsi" w:hAnsiTheme="majorHAnsi" w:cstheme="majorHAnsi"/>
          <w:color w:val="000000" w:themeColor="text1"/>
          <w:lang w:val="sv-SE"/>
        </w:rPr>
        <w:lastRenderedPageBreak/>
        <w:t>Mötes</w:t>
      </w:r>
      <w:r w:rsidR="00822947" w:rsidRPr="008C6DEB">
        <w:rPr>
          <w:rFonts w:asciiTheme="majorHAnsi" w:hAnsiTheme="majorHAnsi" w:cstheme="majorHAnsi"/>
          <w:color w:val="000000" w:themeColor="text1"/>
          <w:lang w:val="sv-SE"/>
        </w:rPr>
        <w:t>ord</w:t>
      </w:r>
      <w:r w:rsidR="00EB254B" w:rsidRPr="008C6DEB">
        <w:rPr>
          <w:rFonts w:asciiTheme="majorHAnsi" w:hAnsiTheme="majorHAnsi" w:cstheme="majorHAnsi"/>
          <w:color w:val="000000" w:themeColor="text1"/>
          <w:lang w:val="sv-SE"/>
        </w:rPr>
        <w:t>f</w:t>
      </w:r>
      <w:r w:rsidR="00EA2397">
        <w:rPr>
          <w:rFonts w:asciiTheme="majorHAnsi" w:hAnsiTheme="majorHAnsi" w:cstheme="majorHAnsi"/>
          <w:color w:val="000000" w:themeColor="text1"/>
          <w:lang w:val="sv-SE"/>
        </w:rPr>
        <w:t>örande</w:t>
      </w:r>
      <w:r w:rsidR="00EA2397">
        <w:rPr>
          <w:rFonts w:asciiTheme="majorHAnsi" w:hAnsiTheme="majorHAnsi" w:cstheme="majorHAnsi"/>
          <w:color w:val="000000" w:themeColor="text1"/>
          <w:lang w:val="sv-SE"/>
        </w:rPr>
        <w:tab/>
      </w:r>
      <w:r w:rsidRPr="008C6DEB">
        <w:rPr>
          <w:rFonts w:asciiTheme="majorHAnsi" w:hAnsiTheme="majorHAnsi" w:cstheme="majorHAnsi"/>
          <w:color w:val="000000" w:themeColor="text1"/>
          <w:lang w:val="sv-SE"/>
        </w:rPr>
        <w:t>Mötess</w:t>
      </w:r>
      <w:r w:rsidR="00EB254B" w:rsidRPr="008C6DEB">
        <w:rPr>
          <w:rFonts w:asciiTheme="majorHAnsi" w:hAnsiTheme="majorHAnsi" w:cstheme="majorHAnsi"/>
          <w:color w:val="000000" w:themeColor="text1"/>
          <w:lang w:val="sv-SE"/>
        </w:rPr>
        <w:t>ekre</w:t>
      </w:r>
      <w:r w:rsidRPr="008C6DEB">
        <w:rPr>
          <w:rFonts w:asciiTheme="majorHAnsi" w:hAnsiTheme="majorHAnsi" w:cstheme="majorHAnsi"/>
          <w:color w:val="000000" w:themeColor="text1"/>
          <w:lang w:val="sv-SE"/>
        </w:rPr>
        <w:t>t</w:t>
      </w:r>
      <w:r w:rsidR="00EA2397">
        <w:rPr>
          <w:rFonts w:asciiTheme="majorHAnsi" w:hAnsiTheme="majorHAnsi" w:cstheme="majorHAnsi"/>
          <w:color w:val="000000" w:themeColor="text1"/>
          <w:lang w:val="sv-SE"/>
        </w:rPr>
        <w:t>erare</w:t>
      </w:r>
      <w:r w:rsidR="00532CC1" w:rsidRPr="008C6DEB">
        <w:rPr>
          <w:rFonts w:asciiTheme="majorHAnsi" w:hAnsiTheme="majorHAnsi" w:cstheme="majorHAnsi"/>
          <w:color w:val="000000" w:themeColor="text1"/>
          <w:lang w:val="sv-SE"/>
        </w:rPr>
        <w:tab/>
      </w:r>
      <w:r w:rsidR="00532CC1" w:rsidRPr="008C6DEB">
        <w:rPr>
          <w:rFonts w:asciiTheme="majorHAnsi" w:hAnsiTheme="majorHAnsi" w:cstheme="majorHAnsi"/>
          <w:color w:val="000000" w:themeColor="text1"/>
          <w:lang w:val="sv-SE"/>
        </w:rPr>
        <w:tab/>
      </w:r>
    </w:p>
    <w:p w:rsidR="00822947" w:rsidRPr="00532CC1" w:rsidRDefault="00822947" w:rsidP="00A36659">
      <w:pPr>
        <w:rPr>
          <w:rFonts w:asciiTheme="majorHAnsi" w:hAnsiTheme="majorHAnsi" w:cstheme="majorHAnsi"/>
          <w:color w:val="0000A0" w:themeColor="background2"/>
          <w:lang w:val="sv-SE"/>
        </w:rPr>
      </w:pPr>
    </w:p>
    <w:p w:rsidR="00EA2397" w:rsidRDefault="00532CC1" w:rsidP="00A36659">
      <w:pPr>
        <w:rPr>
          <w:rFonts w:asciiTheme="majorHAnsi" w:hAnsiTheme="majorHAnsi" w:cstheme="majorHAnsi"/>
          <w:color w:val="000000" w:themeColor="text1"/>
          <w:lang w:val="sv-SE"/>
        </w:rPr>
      </w:pPr>
      <w:r>
        <w:rPr>
          <w:rFonts w:asciiTheme="majorHAnsi" w:hAnsiTheme="majorHAnsi" w:cstheme="majorHAnsi"/>
          <w:color w:val="000000" w:themeColor="text1"/>
          <w:lang w:val="sv-SE"/>
        </w:rPr>
        <w:t>………………</w:t>
      </w:r>
      <w:r w:rsidR="00EB254B">
        <w:rPr>
          <w:rFonts w:asciiTheme="majorHAnsi" w:hAnsiTheme="majorHAnsi" w:cstheme="majorHAnsi"/>
          <w:color w:val="000000" w:themeColor="text1"/>
          <w:lang w:val="sv-SE"/>
        </w:rPr>
        <w:t>……</w:t>
      </w:r>
      <w:r w:rsidR="00EB254B">
        <w:rPr>
          <w:rFonts w:asciiTheme="majorHAnsi" w:hAnsiTheme="majorHAnsi" w:cstheme="majorHAnsi"/>
          <w:color w:val="000000" w:themeColor="text1"/>
          <w:lang w:val="sv-SE"/>
        </w:rPr>
        <w:tab/>
        <w:t>……………</w:t>
      </w:r>
      <w:r w:rsidR="00425EFA">
        <w:rPr>
          <w:rFonts w:asciiTheme="majorHAnsi" w:hAnsiTheme="majorHAnsi" w:cstheme="majorHAnsi"/>
          <w:color w:val="000000" w:themeColor="text1"/>
          <w:lang w:val="sv-SE"/>
        </w:rPr>
        <w:t xml:space="preserve">………              </w:t>
      </w:r>
    </w:p>
    <w:p w:rsidR="00822947" w:rsidRPr="00532CC1" w:rsidRDefault="00822947" w:rsidP="00A36659">
      <w:pPr>
        <w:rPr>
          <w:rFonts w:asciiTheme="majorHAnsi" w:hAnsiTheme="majorHAnsi" w:cstheme="majorHAnsi"/>
          <w:color w:val="000000" w:themeColor="text1"/>
          <w:lang w:val="sv-SE"/>
        </w:rPr>
      </w:pPr>
      <w:r w:rsidRPr="00532CC1">
        <w:rPr>
          <w:rFonts w:asciiTheme="majorHAnsi" w:hAnsiTheme="majorHAnsi" w:cstheme="majorHAnsi"/>
          <w:color w:val="000000" w:themeColor="text1"/>
          <w:sz w:val="16"/>
          <w:szCs w:val="16"/>
          <w:lang w:val="sv-SE"/>
        </w:rPr>
        <w:t>Underskrift</w:t>
      </w:r>
      <w:r w:rsidR="00532CC1">
        <w:rPr>
          <w:rFonts w:asciiTheme="majorHAnsi" w:hAnsiTheme="majorHAnsi" w:cstheme="majorHAnsi"/>
          <w:color w:val="000000" w:themeColor="text1"/>
          <w:sz w:val="16"/>
          <w:szCs w:val="16"/>
          <w:lang w:val="sv-SE"/>
        </w:rPr>
        <w:tab/>
      </w:r>
      <w:r w:rsidR="00EB254B">
        <w:rPr>
          <w:rFonts w:asciiTheme="majorHAnsi" w:hAnsiTheme="majorHAnsi" w:cstheme="majorHAnsi"/>
          <w:color w:val="000000" w:themeColor="text1"/>
          <w:sz w:val="16"/>
          <w:szCs w:val="16"/>
          <w:lang w:val="sv-SE"/>
        </w:rPr>
        <w:tab/>
        <w:t>Underskrift</w:t>
      </w:r>
      <w:r w:rsidR="00532CC1">
        <w:rPr>
          <w:rFonts w:asciiTheme="majorHAnsi" w:hAnsiTheme="majorHAnsi" w:cstheme="majorHAnsi"/>
          <w:color w:val="000000" w:themeColor="text1"/>
          <w:sz w:val="16"/>
          <w:szCs w:val="16"/>
          <w:lang w:val="sv-SE"/>
        </w:rPr>
        <w:tab/>
      </w:r>
      <w:r w:rsidR="00532CC1">
        <w:rPr>
          <w:rFonts w:asciiTheme="majorHAnsi" w:hAnsiTheme="majorHAnsi" w:cstheme="majorHAnsi"/>
          <w:color w:val="000000" w:themeColor="text1"/>
          <w:sz w:val="16"/>
          <w:szCs w:val="16"/>
          <w:lang w:val="sv-SE"/>
        </w:rPr>
        <w:tab/>
      </w:r>
    </w:p>
    <w:p w:rsidR="00EA2397" w:rsidRDefault="00532CC1" w:rsidP="00532CC1">
      <w:pPr>
        <w:pStyle w:val="Ingetavstnd"/>
        <w:rPr>
          <w:rFonts w:asciiTheme="majorHAnsi" w:hAnsiTheme="majorHAnsi" w:cstheme="majorHAnsi"/>
          <w:color w:val="000000" w:themeColor="text1"/>
          <w:lang w:val="sv-SE"/>
        </w:rPr>
      </w:pPr>
      <w:r>
        <w:rPr>
          <w:lang w:val="sv-SE"/>
        </w:rPr>
        <w:br/>
      </w:r>
      <w:r>
        <w:rPr>
          <w:rFonts w:asciiTheme="majorHAnsi" w:hAnsiTheme="majorHAnsi" w:cstheme="majorHAnsi"/>
          <w:color w:val="000000" w:themeColor="text1"/>
          <w:lang w:val="sv-SE"/>
        </w:rPr>
        <w:t>……………………</w:t>
      </w:r>
      <w:r w:rsidR="00EB254B">
        <w:rPr>
          <w:rFonts w:asciiTheme="majorHAnsi" w:hAnsiTheme="majorHAnsi" w:cstheme="majorHAnsi"/>
          <w:color w:val="000000" w:themeColor="text1"/>
          <w:lang w:val="sv-SE"/>
        </w:rPr>
        <w:tab/>
        <w:t>……………………</w:t>
      </w:r>
      <w:r w:rsidR="00EB254B">
        <w:rPr>
          <w:rFonts w:asciiTheme="majorHAnsi" w:hAnsiTheme="majorHAnsi" w:cstheme="majorHAnsi"/>
          <w:color w:val="000000" w:themeColor="text1"/>
          <w:lang w:val="sv-SE"/>
        </w:rPr>
        <w:tab/>
      </w:r>
    </w:p>
    <w:p w:rsidR="00532CC1" w:rsidRDefault="00822947" w:rsidP="00532CC1">
      <w:pPr>
        <w:pStyle w:val="Ingetavstnd"/>
        <w:rPr>
          <w:color w:val="000000" w:themeColor="text1"/>
          <w:sz w:val="16"/>
          <w:szCs w:val="16"/>
          <w:lang w:val="sv-SE"/>
        </w:rPr>
      </w:pPr>
      <w:r w:rsidRPr="00532CC1">
        <w:rPr>
          <w:color w:val="000000" w:themeColor="text1"/>
          <w:sz w:val="16"/>
          <w:szCs w:val="16"/>
          <w:lang w:val="sv-SE"/>
        </w:rPr>
        <w:t>Namnförtydligande</w:t>
      </w:r>
      <w:r w:rsidR="00532CC1">
        <w:rPr>
          <w:color w:val="000000" w:themeColor="text1"/>
          <w:sz w:val="16"/>
          <w:szCs w:val="16"/>
          <w:lang w:val="sv-SE"/>
        </w:rPr>
        <w:tab/>
      </w:r>
      <w:r w:rsidR="00EB254B">
        <w:rPr>
          <w:color w:val="000000" w:themeColor="text1"/>
          <w:sz w:val="16"/>
          <w:szCs w:val="16"/>
          <w:lang w:val="sv-SE"/>
        </w:rPr>
        <w:t>Namnförtydligande</w:t>
      </w:r>
      <w:r w:rsidR="00532CC1">
        <w:rPr>
          <w:color w:val="000000" w:themeColor="text1"/>
          <w:sz w:val="16"/>
          <w:szCs w:val="16"/>
          <w:lang w:val="sv-SE"/>
        </w:rPr>
        <w:tab/>
      </w:r>
    </w:p>
    <w:sectPr w:rsidR="00532CC1" w:rsidSect="007B0E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2740" w:rsidRDefault="00532740" w:rsidP="00532CC1">
      <w:pPr>
        <w:spacing w:after="0" w:line="240" w:lineRule="auto"/>
      </w:pPr>
      <w:r>
        <w:separator/>
      </w:r>
    </w:p>
  </w:endnote>
  <w:endnote w:type="continuationSeparator" w:id="1">
    <w:p w:rsidR="00532740" w:rsidRDefault="00532740" w:rsidP="00532C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2740" w:rsidRDefault="00532740" w:rsidP="00532CC1">
      <w:pPr>
        <w:spacing w:after="0" w:line="240" w:lineRule="auto"/>
      </w:pPr>
      <w:r>
        <w:separator/>
      </w:r>
    </w:p>
  </w:footnote>
  <w:footnote w:type="continuationSeparator" w:id="1">
    <w:p w:rsidR="00532740" w:rsidRDefault="00532740" w:rsidP="00532CC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removeDateAndTime/>
  <w:defaultTabStop w:val="1304"/>
  <w:hyphenationZone w:val="425"/>
  <w:characterSpacingControl w:val="doNotCompress"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A36659"/>
    <w:rsid w:val="00051079"/>
    <w:rsid w:val="00052867"/>
    <w:rsid w:val="00065B24"/>
    <w:rsid w:val="000A1DF0"/>
    <w:rsid w:val="000A38F6"/>
    <w:rsid w:val="000C4743"/>
    <w:rsid w:val="000F31E8"/>
    <w:rsid w:val="002B7899"/>
    <w:rsid w:val="002C43CA"/>
    <w:rsid w:val="003338E1"/>
    <w:rsid w:val="003674DF"/>
    <w:rsid w:val="00387A7E"/>
    <w:rsid w:val="003C7332"/>
    <w:rsid w:val="003F0ED4"/>
    <w:rsid w:val="00425EFA"/>
    <w:rsid w:val="004514FA"/>
    <w:rsid w:val="00487E3E"/>
    <w:rsid w:val="004E4712"/>
    <w:rsid w:val="00532740"/>
    <w:rsid w:val="00532CC1"/>
    <w:rsid w:val="005541C5"/>
    <w:rsid w:val="00617588"/>
    <w:rsid w:val="00635149"/>
    <w:rsid w:val="00653E9F"/>
    <w:rsid w:val="00671650"/>
    <w:rsid w:val="00691145"/>
    <w:rsid w:val="006923F4"/>
    <w:rsid w:val="006B68AD"/>
    <w:rsid w:val="00742C4E"/>
    <w:rsid w:val="007613D1"/>
    <w:rsid w:val="007B0E50"/>
    <w:rsid w:val="007C6970"/>
    <w:rsid w:val="00822947"/>
    <w:rsid w:val="00854EBD"/>
    <w:rsid w:val="008C0A71"/>
    <w:rsid w:val="008C6DEB"/>
    <w:rsid w:val="008D7B40"/>
    <w:rsid w:val="009435AA"/>
    <w:rsid w:val="00992378"/>
    <w:rsid w:val="00A36659"/>
    <w:rsid w:val="00A77C05"/>
    <w:rsid w:val="00BB48E7"/>
    <w:rsid w:val="00BE662A"/>
    <w:rsid w:val="00BF63E6"/>
    <w:rsid w:val="00C06BAC"/>
    <w:rsid w:val="00C426AD"/>
    <w:rsid w:val="00C804AD"/>
    <w:rsid w:val="00CF7767"/>
    <w:rsid w:val="00D45E20"/>
    <w:rsid w:val="00E11BA4"/>
    <w:rsid w:val="00E13970"/>
    <w:rsid w:val="00EA2397"/>
    <w:rsid w:val="00EB254B"/>
    <w:rsid w:val="00EB702E"/>
    <w:rsid w:val="00FE6E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4EBD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table" w:styleId="Tabellrutnt">
    <w:name w:val="Table Grid"/>
    <w:basedOn w:val="Normaltabell"/>
    <w:uiPriority w:val="39"/>
    <w:rsid w:val="00A3665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getavstnd">
    <w:name w:val="No Spacing"/>
    <w:uiPriority w:val="1"/>
    <w:qFormat/>
    <w:rsid w:val="00387A7E"/>
    <w:pPr>
      <w:spacing w:after="0" w:line="240" w:lineRule="auto"/>
    </w:pPr>
  </w:style>
  <w:style w:type="paragraph" w:styleId="Sidhuvud">
    <w:name w:val="header"/>
    <w:basedOn w:val="Normal"/>
    <w:link w:val="SidhuvudChar"/>
    <w:uiPriority w:val="99"/>
    <w:unhideWhenUsed/>
    <w:rsid w:val="00532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532CC1"/>
  </w:style>
  <w:style w:type="paragraph" w:styleId="Sidfot">
    <w:name w:val="footer"/>
    <w:basedOn w:val="Normal"/>
    <w:link w:val="SidfotChar"/>
    <w:uiPriority w:val="99"/>
    <w:unhideWhenUsed/>
    <w:rsid w:val="00532C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532CC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2">
  <a:themeElements>
    <a:clrScheme name="Nordea">
      <a:dk1>
        <a:sysClr val="windowText" lastClr="000000"/>
      </a:dk1>
      <a:lt1>
        <a:sysClr val="window" lastClr="FFFFFF"/>
      </a:lt1>
      <a:dk2>
        <a:srgbClr val="00005E"/>
      </a:dk2>
      <a:lt2>
        <a:srgbClr val="0000A0"/>
      </a:lt2>
      <a:accent1>
        <a:srgbClr val="0000A0"/>
      </a:accent1>
      <a:accent2>
        <a:srgbClr val="3399FF"/>
      </a:accent2>
      <a:accent3>
        <a:srgbClr val="99CCFF"/>
      </a:accent3>
      <a:accent4>
        <a:srgbClr val="FBD9CA"/>
      </a:accent4>
      <a:accent5>
        <a:srgbClr val="C9C7C7"/>
      </a:accent5>
      <a:accent6>
        <a:srgbClr val="474748"/>
      </a:accent6>
      <a:hlink>
        <a:srgbClr val="000000"/>
      </a:hlink>
      <a:folHlink>
        <a:srgbClr val="3399FF"/>
      </a:folHlink>
    </a:clrScheme>
    <a:fontScheme name="Nordea">
      <a:majorFont>
        <a:latin typeface="Arial"/>
        <a:ea typeface=""/>
        <a:cs typeface="Times New Roman"/>
      </a:majorFont>
      <a:minorFont>
        <a:latin typeface="Arial"/>
        <a:ea typeface=""/>
        <a:cs typeface="Times New Roma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accent3"/>
        </a:solidFill>
        <a:ln>
          <a:noFill/>
        </a:ln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>
        <a:defPPr algn="ctr">
          <a:defRPr sz="1200" dirty="0">
            <a:solidFill>
              <a:schemeClr val="tx1"/>
            </a:solidFill>
          </a:defRPr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  <a:lnDef>
      <a:spPr>
        <a:ln w="6350">
          <a:solidFill>
            <a:srgbClr val="8B8A8D"/>
          </a:solidFill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  <a:txDef>
      <a:spPr>
        <a:noFill/>
      </a:spPr>
      <a:bodyPr wrap="square" rtlCol="0">
        <a:spAutoFit/>
      </a:bodyPr>
      <a:lstStyle>
        <a:defPPr>
          <a:defRPr sz="1200" dirty="0">
            <a:solidFill>
              <a:schemeClr val="tx1"/>
            </a:solidFill>
          </a:defRPr>
        </a:defPPr>
      </a:lstStyle>
    </a:txDef>
  </a:objectDefaults>
  <a:extraClrSchemeLst/>
  <a:custClrLst>
    <a:custClr name="Nordea Deep Blue B5">
      <a:srgbClr val="00005E"/>
    </a:custClr>
    <a:custClr name="Nordea Blue B4">
      <a:srgbClr val="0000A0"/>
    </a:custClr>
    <a:custClr name="Nordea Vivid Blue B3">
      <a:srgbClr val="0000FF"/>
    </a:custClr>
    <a:custClr name="Nordea Medium Blue B2">
      <a:srgbClr val="3399FF"/>
    </a:custClr>
    <a:custClr name="Nordea Light Blue B1">
      <a:srgbClr val="99CCFF"/>
    </a:custClr>
    <a:custClr name="Nordea Dark Pink P3">
      <a:srgbClr val="F0C1AE"/>
    </a:custClr>
    <a:custClr name="Nordea Pink P2">
      <a:srgbClr val="FBD9CA"/>
    </a:custClr>
    <a:custClr name="Nordea Light Pink P1">
      <a:srgbClr val="FDECE4"/>
    </a:custClr>
    <a:custClr name="Nordea Dark Gray G4">
      <a:srgbClr val="474748"/>
    </a:custClr>
    <a:custClr name="Nordea Gray G3">
      <a:srgbClr val="8B8A8D"/>
    </a:custClr>
    <a:custClr name="Nordea Medium Gray G2">
      <a:srgbClr val="C9C7C7"/>
    </a:custClr>
    <a:custClr name="Nordea Light Gray G1">
      <a:srgbClr val="E6E4E3"/>
    </a:custClr>
    <a:custClr name="Nordea Accent Red">
      <a:srgbClr val="FF5959"/>
    </a:custClr>
    <a:custClr name="Nordea Accent Yellow">
      <a:srgbClr val="FFE183"/>
    </a:custClr>
    <a:custClr name="Nordea Accent Green">
      <a:srgbClr val="40BFA3"/>
    </a:custClr>
  </a:custClrLst>
  <a:extLst>
    <a:ext uri="{05A4C25C-085E-4340-85A3-A5531E510DB2}">
      <thm15:themeFamily xmlns="" xmlns:thm15="http://schemas.microsoft.com/office/thememl/2012/main" name="Tema2" id="{80F0A107-390A-4DB5-946E-E660A535C50A}" vid="{1655F6B8-B651-4377-A0F9-15A5B79903AD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251</Words>
  <Characters>1334</Characters>
  <Application>Microsoft Office Word</Application>
  <DocSecurity>0</DocSecurity>
  <Lines>11</Lines>
  <Paragraphs>3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1582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2025-04-05T10:07:00Z</dcterms:created>
  <dcterms:modified xsi:type="dcterms:W3CDTF">2025-04-08T10:15:00Z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c17ee5-d002-416f-a486-c5f1fad2d957_Enabled">
    <vt:lpwstr>true</vt:lpwstr>
  </property>
  <property fmtid="{D5CDD505-2E9C-101B-9397-08002B2CF9AE}" pid="3" name="MSIP_Label_5ec17ee5-d002-416f-a486-c5f1fad2d957_SetDate">
    <vt:lpwstr>2023-05-23T06:46:14Z</vt:lpwstr>
  </property>
  <property fmtid="{D5CDD505-2E9C-101B-9397-08002B2CF9AE}" pid="4" name="MSIP_Label_5ec17ee5-d002-416f-a486-c5f1fad2d957_Method">
    <vt:lpwstr>Privileged</vt:lpwstr>
  </property>
  <property fmtid="{D5CDD505-2E9C-101B-9397-08002B2CF9AE}" pid="5" name="MSIP_Label_5ec17ee5-d002-416f-a486-c5f1fad2d957_Name">
    <vt:lpwstr>Open</vt:lpwstr>
  </property>
  <property fmtid="{D5CDD505-2E9C-101B-9397-08002B2CF9AE}" pid="6" name="MSIP_Label_5ec17ee5-d002-416f-a486-c5f1fad2d957_SiteId">
    <vt:lpwstr>8beccd60-0be6-4025-8e24-ca9ae679e1f4</vt:lpwstr>
  </property>
  <property fmtid="{D5CDD505-2E9C-101B-9397-08002B2CF9AE}" pid="7" name="MSIP_Label_5ec17ee5-d002-416f-a486-c5f1fad2d957_ActionId">
    <vt:lpwstr>425ed1cd-9edf-409b-a34a-96de36312746</vt:lpwstr>
  </property>
  <property fmtid="{D5CDD505-2E9C-101B-9397-08002B2CF9AE}" pid="8" name="MSIP_Label_5ec17ee5-d002-416f-a486-c5f1fad2d957_ContentBits">
    <vt:lpwstr>0</vt:lpwstr>
  </property>
</Properties>
</file>